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19510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3D0F8DA2" w14:textId="77777777" w:rsidR="00A04696" w:rsidRDefault="00941AC6" w:rsidP="002B4177">
      <w:r>
        <w:t>Dieps</w:t>
      </w:r>
      <w:r w:rsidR="00C438AD">
        <w:t xml:space="preserve">poel </w:t>
      </w:r>
      <w:r w:rsidR="00F00570">
        <w:t>hang wc voor kinderen</w:t>
      </w:r>
      <w:r w:rsidR="002B4177">
        <w:t xml:space="preserve"> gemaakt uit sanitair porselein met </w:t>
      </w:r>
      <w:r w:rsidR="00E04FCE">
        <w:t>verdoken</w:t>
      </w:r>
      <w:r w:rsidR="002B4177">
        <w:t xml:space="preserve"> sifon en bevestigin</w:t>
      </w:r>
      <w:r w:rsidR="001D2320">
        <w:t>g</w:t>
      </w:r>
      <w:r w:rsidR="008A5E24">
        <w:t xml:space="preserve">. </w:t>
      </w:r>
    </w:p>
    <w:p w14:paraId="4AE5EF8F" w14:textId="77777777" w:rsidR="005302B0" w:rsidRDefault="005302B0" w:rsidP="005302B0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722411CB" w14:textId="77777777" w:rsidR="005302B0" w:rsidRDefault="005302B0" w:rsidP="005302B0">
      <w:r>
        <w:t>De kunststof spoelverdeler wordt in de wc pot verborgen door een porseleinen afschermrand van 9cm</w:t>
      </w:r>
    </w:p>
    <w:p w14:paraId="39407123" w14:textId="6CCB9892" w:rsidR="008A5E24" w:rsidRDefault="005302B0" w:rsidP="005302B0">
      <w:r>
        <w:t>Door de toegepaste technologie is er geen spoelboord nodig.</w:t>
      </w:r>
      <w:r w:rsidR="008A5E24">
        <w:t xml:space="preserve"> </w:t>
      </w:r>
    </w:p>
    <w:p w14:paraId="4A76631B" w14:textId="620C33D1" w:rsidR="00941AC6" w:rsidRDefault="00F00570" w:rsidP="002B4177">
      <w:r>
        <w:t>De hang wc heeft een uitgesproken bolvo</w:t>
      </w:r>
      <w:r w:rsidR="00E75022">
        <w:t>r</w:t>
      </w:r>
      <w:r>
        <w:t xml:space="preserve">mig design </w:t>
      </w:r>
      <w:r w:rsidR="00AE5D59">
        <w:t>zonder inkeping of scherpe randen</w:t>
      </w:r>
      <w:r>
        <w:t xml:space="preserve">.  Aan de achterkant is een opstaande rand van </w:t>
      </w:r>
      <w:r w:rsidR="00663E4E">
        <w:t>6</w:t>
      </w:r>
      <w:r>
        <w:t>.5</w:t>
      </w:r>
      <w:r w:rsidR="00E059A1">
        <w:t xml:space="preserve">cm </w:t>
      </w:r>
    </w:p>
    <w:p w14:paraId="092CB192" w14:textId="58FCDE0B" w:rsidR="00BB4C03" w:rsidRDefault="00BB4C03" w:rsidP="002B4177">
      <w:r>
        <w:t>De binnenzijde is volledig</w:t>
      </w:r>
      <w:r w:rsidR="00E6047F">
        <w:t xml:space="preserve"> geglazuurd</w:t>
      </w:r>
      <w:r>
        <w:t xml:space="preserve"> </w:t>
      </w:r>
      <w:r w:rsidR="00E6047F">
        <w:t>zonder inkepingen, teneinde het onderhoud te vergemakkelijken.</w:t>
      </w:r>
    </w:p>
    <w:p w14:paraId="55FD3B4C" w14:textId="77777777" w:rsidR="00937EEF" w:rsidRDefault="00937EEF" w:rsidP="00937EE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De hang wc is voorzien van een extra glazuurlaag. </w:t>
      </w:r>
      <w:r>
        <w:rPr>
          <w:rStyle w:val="eop"/>
          <w:rFonts w:ascii="Arial" w:hAnsi="Arial" w:cs="Arial"/>
        </w:rPr>
        <w:t> </w:t>
      </w:r>
    </w:p>
    <w:p w14:paraId="6ED8AF4B" w14:textId="77777777" w:rsidR="00937EEF" w:rsidRDefault="00937EEF" w:rsidP="00937EE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De bijkomende, unieke en onderhoudsvriendelijke glazuurlaag wordt tijdens het productieproces aan 1200°C gebakken en sluit zo de microporiën af. </w:t>
      </w:r>
      <w:r>
        <w:rPr>
          <w:rStyle w:val="eop"/>
          <w:rFonts w:ascii="Arial" w:hAnsi="Arial" w:cs="Arial"/>
        </w:rPr>
        <w:t> </w:t>
      </w:r>
    </w:p>
    <w:p w14:paraId="09C9C48A" w14:textId="77777777" w:rsidR="00937EEF" w:rsidRDefault="00937EEF" w:rsidP="00937EE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Max oneffenheden 0.01 micron.  </w:t>
      </w:r>
      <w:r>
        <w:rPr>
          <w:rStyle w:val="eop"/>
          <w:rFonts w:ascii="Arial" w:hAnsi="Arial" w:cs="Arial"/>
        </w:rPr>
        <w:t> </w:t>
      </w:r>
    </w:p>
    <w:p w14:paraId="1C859204" w14:textId="77777777" w:rsidR="00937EEF" w:rsidRDefault="00937EEF" w:rsidP="00937EE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Hierdoor wordt er een gladder oppervlak gevormd waardoor er minder bacteriën en vuildeeltjes op het oppervlak blijven kleven</w:t>
      </w:r>
      <w:r>
        <w:rPr>
          <w:rStyle w:val="eop"/>
          <w:rFonts w:ascii="Arial" w:hAnsi="Arial" w:cs="Arial"/>
        </w:rPr>
        <w:t> </w:t>
      </w:r>
    </w:p>
    <w:p w14:paraId="132B838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07625D2B" w14:textId="77777777" w:rsidR="00E46E72" w:rsidRPr="001332A1" w:rsidRDefault="00E46E72" w:rsidP="001332A1"/>
    <w:p w14:paraId="639CDCC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3CF04A2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7F166C3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3000B40" w14:textId="77777777" w:rsidR="002F1A08" w:rsidRPr="002F1A08" w:rsidRDefault="002F1A08" w:rsidP="002F1A08">
      <w:pPr>
        <w:ind w:left="567"/>
        <w:rPr>
          <w:u w:val="single"/>
        </w:rPr>
      </w:pPr>
    </w:p>
    <w:p w14:paraId="43BC69DF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2E365EC3" w14:textId="2E8E0307" w:rsidR="00106C8C" w:rsidRDefault="002B4177" w:rsidP="002F1A08">
      <w:r>
        <w:t xml:space="preserve">Klasse 1 spoelvolume </w:t>
      </w:r>
      <w:r w:rsidR="00D868DE">
        <w:t>6</w:t>
      </w:r>
      <w:r w:rsidR="004A742D">
        <w:t>-5</w:t>
      </w:r>
      <w:r w:rsidR="00D85DA1">
        <w:t>-4</w:t>
      </w:r>
      <w:r w:rsidR="00941AC6">
        <w:t>L</w:t>
      </w:r>
      <w:r>
        <w:t xml:space="preserve"> volgens norm EN997</w:t>
      </w:r>
      <w:r w:rsidR="004A742D">
        <w:t xml:space="preserve"> CL1A</w:t>
      </w:r>
    </w:p>
    <w:p w14:paraId="76DE3501" w14:textId="77777777" w:rsidR="002B4177" w:rsidRDefault="002B4177" w:rsidP="002F1A08">
      <w:r>
        <w:t>Binnenzijde van de sifon is geëmailleerd</w:t>
      </w:r>
    </w:p>
    <w:p w14:paraId="45A46338" w14:textId="77777777" w:rsidR="004B3667" w:rsidRDefault="004B3667" w:rsidP="002F1A08">
      <w:r>
        <w:t>Binnenzijde spoelrand geëmailleerd</w:t>
      </w:r>
    </w:p>
    <w:p w14:paraId="4E7F3EEC" w14:textId="52DD5D43" w:rsidR="00805D65" w:rsidRDefault="00805D65" w:rsidP="00805D65">
      <w:r>
        <w:t>Diepte:</w:t>
      </w:r>
      <w:r>
        <w:tab/>
      </w:r>
      <w:r w:rsidR="00D868DE">
        <w:t>53.5</w:t>
      </w:r>
      <w:r>
        <w:t>cm</w:t>
      </w:r>
    </w:p>
    <w:p w14:paraId="029DCCF0" w14:textId="4103849A" w:rsidR="00805D65" w:rsidRDefault="00805D65" w:rsidP="00805D65">
      <w:r>
        <w:t>Breedte:</w:t>
      </w:r>
      <w:r>
        <w:tab/>
      </w:r>
      <w:r w:rsidR="00D868DE">
        <w:t>33</w:t>
      </w:r>
      <w:r>
        <w:t>cm</w:t>
      </w:r>
    </w:p>
    <w:p w14:paraId="7ACBC78F" w14:textId="391595EE" w:rsidR="00805D65" w:rsidRDefault="00805D65" w:rsidP="00805D65">
      <w:r>
        <w:t>Hoogte:</w:t>
      </w:r>
      <w:r>
        <w:tab/>
      </w:r>
      <w:r w:rsidR="00D868DE">
        <w:t>34</w:t>
      </w:r>
      <w:r>
        <w:t>cm</w:t>
      </w:r>
    </w:p>
    <w:p w14:paraId="76B3B7E1" w14:textId="77777777" w:rsidR="00106C8C" w:rsidRDefault="00805D65" w:rsidP="002B77D5">
      <w:r>
        <w:t xml:space="preserve">Kleur: </w:t>
      </w:r>
      <w:r>
        <w:tab/>
      </w:r>
      <w:r>
        <w:tab/>
        <w:t>Wit</w:t>
      </w:r>
    </w:p>
    <w:p w14:paraId="67A2181D" w14:textId="77DCC34A" w:rsidR="002B77D5" w:rsidRDefault="002B77D5" w:rsidP="002B77D5"/>
    <w:p w14:paraId="45A5F5A2" w14:textId="114FC65C" w:rsidR="00F00570" w:rsidRDefault="00D868DE" w:rsidP="00F00570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424441B" w14:textId="571F2788" w:rsidR="002B77D5" w:rsidRDefault="00D868DE" w:rsidP="002B77D5">
      <w:r>
        <w:t xml:space="preserve">Bij plaatsing op en zithoogte van 35cm (zonder zitting) bevindt de sifon zich </w:t>
      </w:r>
      <w:r w:rsidR="00D85DA1">
        <w:t>7</w:t>
      </w:r>
      <w:r w:rsidR="00130452">
        <w:t>c</w:t>
      </w:r>
      <w:r>
        <w:t>m van de vloer</w:t>
      </w:r>
      <w:r w:rsidR="00130452">
        <w:t xml:space="preserve">.  </w:t>
      </w:r>
      <w:r w:rsidR="007A4F0D">
        <w:t>Volledig verdoken EFF3 bevestiging via beneden</w:t>
      </w:r>
    </w:p>
    <w:p w14:paraId="613C6618" w14:textId="77777777" w:rsidR="007A4F0D" w:rsidRDefault="007A4F0D" w:rsidP="002B77D5"/>
    <w:p w14:paraId="1A31FEA5" w14:textId="6ED4C7D5" w:rsidR="00586B18" w:rsidRDefault="009B29CA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0B02C8B3" w14:textId="2418D051" w:rsidR="00C454A1" w:rsidRPr="00C454A1" w:rsidRDefault="00C454A1" w:rsidP="00C454A1"/>
    <w:p w14:paraId="04DA3CD1" w14:textId="4DE82FCD" w:rsidR="00586B18" w:rsidRPr="00586B18" w:rsidRDefault="00E04FCE" w:rsidP="00586B18">
      <w:r>
        <w:rPr>
          <w:noProof/>
        </w:rPr>
        <w:drawing>
          <wp:inline distT="0" distB="0" distL="0" distR="0" wp14:anchorId="5F7EB3C5" wp14:editId="1AC386C7">
            <wp:extent cx="5238750" cy="42957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5BE3D6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37404E47" w14:textId="455EECDF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EEA8F" w14:textId="77777777" w:rsidR="00025544" w:rsidRDefault="00025544">
      <w:r>
        <w:separator/>
      </w:r>
    </w:p>
  </w:endnote>
  <w:endnote w:type="continuationSeparator" w:id="0">
    <w:p w14:paraId="159A74BE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394C4D28" w14:textId="77777777">
      <w:tc>
        <w:tcPr>
          <w:tcW w:w="3392" w:type="dxa"/>
        </w:tcPr>
        <w:p w14:paraId="23F9DE6E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3D6D5E3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23D83A9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8C80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9A98F" w14:textId="77777777" w:rsidR="00025544" w:rsidRDefault="00025544">
      <w:r>
        <w:separator/>
      </w:r>
    </w:p>
  </w:footnote>
  <w:footnote w:type="continuationSeparator" w:id="0">
    <w:p w14:paraId="7E64B13E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D21B1" w14:textId="353373B3" w:rsidR="00540371" w:rsidRDefault="00540371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1EA7225" wp14:editId="6A29C04B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11092" w14:textId="5D128EB4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941AC6"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 xml:space="preserve">ambini </w:t>
    </w:r>
    <w:r w:rsidR="00643B28">
      <w:rPr>
        <w:rFonts w:ascii="Arial" w:hAnsi="Arial" w:cs="Arial"/>
        <w:b/>
        <w:szCs w:val="24"/>
        <w:lang w:val="nl-BE"/>
      </w:rPr>
      <w:t>hang</w:t>
    </w:r>
    <w:r w:rsidR="00C438AD">
      <w:rPr>
        <w:rFonts w:ascii="Arial" w:hAnsi="Arial" w:cs="Arial"/>
        <w:b/>
        <w:szCs w:val="24"/>
        <w:lang w:val="nl-BE"/>
      </w:rPr>
      <w:t xml:space="preserve"> </w:t>
    </w:r>
    <w:r w:rsidR="00941AC6">
      <w:rPr>
        <w:rFonts w:ascii="Arial" w:hAnsi="Arial" w:cs="Arial"/>
        <w:b/>
        <w:szCs w:val="24"/>
        <w:lang w:val="nl-BE"/>
      </w:rPr>
      <w:t xml:space="preserve">wc voor </w:t>
    </w:r>
    <w:r w:rsidR="00643B28">
      <w:rPr>
        <w:rFonts w:ascii="Arial" w:hAnsi="Arial" w:cs="Arial"/>
        <w:b/>
        <w:szCs w:val="24"/>
        <w:lang w:val="nl-BE"/>
      </w:rPr>
      <w:t>kinderen</w:t>
    </w:r>
    <w:r w:rsidR="00C438AD">
      <w:rPr>
        <w:rFonts w:ascii="Arial" w:hAnsi="Arial" w:cs="Arial"/>
        <w:b/>
        <w:szCs w:val="24"/>
        <w:lang w:val="nl-BE"/>
      </w:rPr>
      <w:t>,</w:t>
    </w:r>
    <w:r w:rsidR="00941AC6">
      <w:rPr>
        <w:rFonts w:ascii="Arial" w:hAnsi="Arial" w:cs="Arial"/>
        <w:b/>
        <w:szCs w:val="24"/>
        <w:lang w:val="nl-BE"/>
      </w:rPr>
      <w:t xml:space="preserve"> diepspoel</w:t>
    </w:r>
    <w:r w:rsidR="00643B28">
      <w:rPr>
        <w:rFonts w:ascii="Arial" w:hAnsi="Arial" w:cs="Arial"/>
        <w:b/>
        <w:szCs w:val="24"/>
        <w:lang w:val="nl-BE"/>
      </w:rPr>
      <w:t xml:space="preserve">, </w:t>
    </w:r>
    <w:proofErr w:type="spellStart"/>
    <w:r w:rsidR="00540371">
      <w:rPr>
        <w:rFonts w:ascii="Arial" w:hAnsi="Arial" w:cs="Arial"/>
        <w:b/>
        <w:szCs w:val="24"/>
        <w:lang w:val="nl-BE"/>
      </w:rPr>
      <w:t>Rimfree</w:t>
    </w:r>
    <w:proofErr w:type="spellEnd"/>
    <w:r w:rsidR="002947D0">
      <w:rPr>
        <w:rFonts w:ascii="Arial" w:hAnsi="Arial" w:cs="Arial"/>
        <w:b/>
        <w:szCs w:val="24"/>
        <w:lang w:val="nl-BE"/>
      </w:rPr>
      <w:t xml:space="preserve">, </w:t>
    </w:r>
    <w:r w:rsidR="00643B28">
      <w:rPr>
        <w:rFonts w:ascii="Arial" w:hAnsi="Arial" w:cs="Arial"/>
        <w:b/>
        <w:szCs w:val="24"/>
        <w:lang w:val="nl-BE"/>
      </w:rPr>
      <w:t>voor wc zitting</w:t>
    </w:r>
    <w:r w:rsidR="00C21165">
      <w:rPr>
        <w:rFonts w:ascii="Arial" w:hAnsi="Arial" w:cs="Arial"/>
        <w:b/>
        <w:szCs w:val="24"/>
        <w:lang w:val="nl-BE"/>
      </w:rPr>
      <w:t>, gesloten vorm</w:t>
    </w:r>
    <w:r w:rsidR="009B29CA">
      <w:rPr>
        <w:rFonts w:ascii="Arial" w:hAnsi="Arial" w:cs="Arial"/>
        <w:b/>
        <w:szCs w:val="24"/>
        <w:lang w:val="nl-BE"/>
      </w:rPr>
      <w:t xml:space="preserve">, </w:t>
    </w:r>
    <w:proofErr w:type="spellStart"/>
    <w:r w:rsidR="009B29CA">
      <w:rPr>
        <w:rFonts w:ascii="Arial" w:hAnsi="Arial" w:cs="Arial"/>
        <w:b/>
        <w:szCs w:val="24"/>
        <w:lang w:val="nl-BE"/>
      </w:rPr>
      <w:t>KeraTect</w:t>
    </w:r>
    <w:proofErr w:type="spellEnd"/>
    <w:r w:rsidR="00586B18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09696318">
    <w:abstractNumId w:val="18"/>
  </w:num>
  <w:num w:numId="2" w16cid:durableId="2125954636">
    <w:abstractNumId w:val="24"/>
  </w:num>
  <w:num w:numId="3" w16cid:durableId="1635910722">
    <w:abstractNumId w:val="4"/>
  </w:num>
  <w:num w:numId="4" w16cid:durableId="285623528">
    <w:abstractNumId w:val="3"/>
  </w:num>
  <w:num w:numId="5" w16cid:durableId="766192202">
    <w:abstractNumId w:val="14"/>
  </w:num>
  <w:num w:numId="6" w16cid:durableId="156650742">
    <w:abstractNumId w:val="16"/>
  </w:num>
  <w:num w:numId="7" w16cid:durableId="860900914">
    <w:abstractNumId w:val="6"/>
  </w:num>
  <w:num w:numId="8" w16cid:durableId="444545537">
    <w:abstractNumId w:val="21"/>
  </w:num>
  <w:num w:numId="9" w16cid:durableId="636380970">
    <w:abstractNumId w:val="27"/>
  </w:num>
  <w:num w:numId="10" w16cid:durableId="1588879240">
    <w:abstractNumId w:val="2"/>
  </w:num>
  <w:num w:numId="11" w16cid:durableId="1259681307">
    <w:abstractNumId w:val="13"/>
  </w:num>
  <w:num w:numId="12" w16cid:durableId="257102135">
    <w:abstractNumId w:val="12"/>
  </w:num>
  <w:num w:numId="13" w16cid:durableId="1695962043">
    <w:abstractNumId w:val="26"/>
  </w:num>
  <w:num w:numId="14" w16cid:durableId="1272930062">
    <w:abstractNumId w:val="8"/>
  </w:num>
  <w:num w:numId="15" w16cid:durableId="1393431838">
    <w:abstractNumId w:val="0"/>
  </w:num>
  <w:num w:numId="16" w16cid:durableId="1850027194">
    <w:abstractNumId w:val="11"/>
  </w:num>
  <w:num w:numId="17" w16cid:durableId="1690595203">
    <w:abstractNumId w:val="5"/>
  </w:num>
  <w:num w:numId="18" w16cid:durableId="110521270">
    <w:abstractNumId w:val="22"/>
  </w:num>
  <w:num w:numId="19" w16cid:durableId="605816226">
    <w:abstractNumId w:val="23"/>
  </w:num>
  <w:num w:numId="20" w16cid:durableId="714549132">
    <w:abstractNumId w:val="20"/>
  </w:num>
  <w:num w:numId="21" w16cid:durableId="959647436">
    <w:abstractNumId w:val="19"/>
  </w:num>
  <w:num w:numId="22" w16cid:durableId="2112121449">
    <w:abstractNumId w:val="15"/>
  </w:num>
  <w:num w:numId="23" w16cid:durableId="773936174">
    <w:abstractNumId w:val="25"/>
  </w:num>
  <w:num w:numId="24" w16cid:durableId="660353211">
    <w:abstractNumId w:val="9"/>
  </w:num>
  <w:num w:numId="25" w16cid:durableId="562376332">
    <w:abstractNumId w:val="10"/>
  </w:num>
  <w:num w:numId="26" w16cid:durableId="1994334464">
    <w:abstractNumId w:val="1"/>
  </w:num>
  <w:num w:numId="27" w16cid:durableId="785974008">
    <w:abstractNumId w:val="17"/>
  </w:num>
  <w:num w:numId="28" w16cid:durableId="52339691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045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2320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47D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A742D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02B0"/>
    <w:rsid w:val="00532AC1"/>
    <w:rsid w:val="00535D6A"/>
    <w:rsid w:val="00540371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3B28"/>
    <w:rsid w:val="006453E4"/>
    <w:rsid w:val="00647AEB"/>
    <w:rsid w:val="00650384"/>
    <w:rsid w:val="0065348C"/>
    <w:rsid w:val="006540BE"/>
    <w:rsid w:val="00655CF4"/>
    <w:rsid w:val="006607E9"/>
    <w:rsid w:val="00663E4E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4F0D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5D65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0691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37EEF"/>
    <w:rsid w:val="0094033B"/>
    <w:rsid w:val="00940ACD"/>
    <w:rsid w:val="00941AC6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9CA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696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5D59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4C03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1165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5DA1"/>
    <w:rsid w:val="00D861FB"/>
    <w:rsid w:val="00D868DE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04FCE"/>
    <w:rsid w:val="00E059A1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047F"/>
    <w:rsid w:val="00E6157A"/>
    <w:rsid w:val="00E75022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0570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E93FFC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Standaard"/>
    <w:rsid w:val="00937EEF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normaltextrun">
    <w:name w:val="normaltextrun"/>
    <w:basedOn w:val="Standaardalinea-lettertype"/>
    <w:rsid w:val="00937EEF"/>
  </w:style>
  <w:style w:type="character" w:customStyle="1" w:styleId="eop">
    <w:name w:val="eop"/>
    <w:basedOn w:val="Standaardalinea-lettertype"/>
    <w:rsid w:val="00937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5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7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A2F8CB-73EE-4B1D-A164-B1C515D09A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44743A-D1D6-437C-89C6-73FA10BB5F82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237AD44-FD34-49C7-BBDF-5BC51051300D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407</TotalTime>
  <Pages>2</Pages>
  <Words>242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44</cp:revision>
  <cp:lastPrinted>2011-12-15T11:14:00Z</cp:lastPrinted>
  <dcterms:created xsi:type="dcterms:W3CDTF">2020-03-10T16:23:00Z</dcterms:created>
  <dcterms:modified xsi:type="dcterms:W3CDTF">2023-12-06T14:54:00Z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2021-06-09T13:58:17Z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436000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